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68" w:rsidRPr="00ED1AF4" w:rsidRDefault="00E60568" w:rsidP="00E60568">
      <w:pPr>
        <w:pStyle w:val="1"/>
        <w:rPr>
          <w:b/>
          <w:sz w:val="28"/>
          <w:szCs w:val="28"/>
        </w:rPr>
      </w:pPr>
      <w:r w:rsidRPr="00ED1AF4">
        <w:rPr>
          <w:b/>
          <w:sz w:val="28"/>
          <w:szCs w:val="28"/>
        </w:rPr>
        <w:t>КАРТОЧКА ПРЕДПРИЯТИЯ</w:t>
      </w:r>
    </w:p>
    <w:p w:rsidR="00E60568" w:rsidRDefault="00E60568" w:rsidP="00E60568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662"/>
      </w:tblGrid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Наименование предприятия</w:t>
            </w:r>
          </w:p>
        </w:tc>
        <w:tc>
          <w:tcPr>
            <w:tcW w:w="666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28"/>
              </w:rPr>
            </w:pPr>
            <w:r w:rsidRPr="00ED1AF4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казенное</w:t>
            </w:r>
            <w:r w:rsidRPr="00ED1AF4">
              <w:rPr>
                <w:rFonts w:ascii="Times New Roman" w:hAnsi="Times New Roman"/>
                <w:sz w:val="28"/>
                <w:szCs w:val="28"/>
              </w:rPr>
              <w:t xml:space="preserve"> предприятие «Котельные</w:t>
            </w:r>
            <w:r w:rsidR="00371D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1AF4">
              <w:rPr>
                <w:rFonts w:ascii="Times New Roman" w:hAnsi="Times New Roman"/>
                <w:sz w:val="28"/>
                <w:szCs w:val="28"/>
              </w:rPr>
              <w:t xml:space="preserve"> тепловые </w:t>
            </w:r>
            <w:r w:rsidR="00371D5F">
              <w:rPr>
                <w:rFonts w:ascii="Times New Roman" w:hAnsi="Times New Roman"/>
                <w:sz w:val="28"/>
                <w:szCs w:val="28"/>
              </w:rPr>
              <w:t xml:space="preserve">и водопроводные </w:t>
            </w:r>
            <w:r w:rsidRPr="00ED1AF4">
              <w:rPr>
                <w:rFonts w:ascii="Times New Roman" w:hAnsi="Times New Roman"/>
                <w:sz w:val="28"/>
                <w:szCs w:val="28"/>
              </w:rPr>
              <w:t>сети Новокузнецкого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ED1AF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Наименование предприятия (краткое)</w:t>
            </w:r>
          </w:p>
        </w:tc>
        <w:tc>
          <w:tcPr>
            <w:tcW w:w="6662" w:type="dxa"/>
            <w:vAlign w:val="center"/>
          </w:tcPr>
          <w:p w:rsidR="00E60568" w:rsidRPr="00ED1AF4" w:rsidRDefault="00E60568" w:rsidP="00075CC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МКП «КТ</w:t>
            </w:r>
            <w:r w:rsidR="00075CC4">
              <w:rPr>
                <w:rFonts w:ascii="Times New Roman" w:hAnsi="Times New Roman"/>
                <w:sz w:val="28"/>
                <w:szCs w:val="32"/>
              </w:rPr>
              <w:t>В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С </w:t>
            </w:r>
            <w:r w:rsidR="00075CC4">
              <w:rPr>
                <w:rFonts w:ascii="Times New Roman" w:hAnsi="Times New Roman"/>
                <w:sz w:val="28"/>
                <w:szCs w:val="32"/>
              </w:rPr>
              <w:t>НМР</w:t>
            </w:r>
            <w:r w:rsidR="009E212B">
              <w:rPr>
                <w:rFonts w:ascii="Times New Roman" w:hAnsi="Times New Roman"/>
                <w:sz w:val="28"/>
                <w:szCs w:val="32"/>
              </w:rPr>
              <w:t>»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Юридический адрес</w:t>
            </w:r>
          </w:p>
        </w:tc>
        <w:tc>
          <w:tcPr>
            <w:tcW w:w="6662" w:type="dxa"/>
            <w:vAlign w:val="center"/>
          </w:tcPr>
          <w:p w:rsidR="00E60568" w:rsidRDefault="00E60568" w:rsidP="00E92B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201, Новокузнецкий район, с. Сосновка </w:t>
            </w:r>
          </w:p>
          <w:p w:rsidR="00E60568" w:rsidRPr="00ED1AF4" w:rsidRDefault="00E60568" w:rsidP="00075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Юдина,</w:t>
            </w:r>
            <w:r w:rsidR="00FB6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CC4">
              <w:rPr>
                <w:rFonts w:ascii="Times New Roman" w:hAnsi="Times New Roman"/>
                <w:sz w:val="28"/>
                <w:szCs w:val="28"/>
              </w:rPr>
              <w:t>дом 1 литера 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помещение 3. 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Фактический адрес</w:t>
            </w:r>
          </w:p>
        </w:tc>
        <w:tc>
          <w:tcPr>
            <w:tcW w:w="6662" w:type="dxa"/>
            <w:vAlign w:val="center"/>
          </w:tcPr>
          <w:p w:rsidR="00E60568" w:rsidRPr="00042CF5" w:rsidRDefault="006A20AA" w:rsidP="00E92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654027, г. Новокузнецк, пр</w:t>
            </w:r>
            <w:r w:rsidR="00E60568">
              <w:rPr>
                <w:rFonts w:ascii="Times New Roman" w:hAnsi="Times New Roman"/>
                <w:sz w:val="28"/>
                <w:szCs w:val="28"/>
              </w:rPr>
              <w:t>. Курако, 51а/19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Почтовый адрес</w:t>
            </w:r>
          </w:p>
        </w:tc>
        <w:tc>
          <w:tcPr>
            <w:tcW w:w="6662" w:type="dxa"/>
            <w:vAlign w:val="center"/>
          </w:tcPr>
          <w:p w:rsidR="00E60568" w:rsidRDefault="00E60568" w:rsidP="00E92B06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654</w:t>
            </w:r>
            <w:r>
              <w:rPr>
                <w:rFonts w:ascii="Times New Roman" w:hAnsi="Times New Roman"/>
                <w:sz w:val="28"/>
                <w:szCs w:val="28"/>
              </w:rPr>
              <w:t>000, г. Новокузнецк, пр. Металлургов 21,</w:t>
            </w:r>
            <w:r w:rsidRPr="00C45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0568" w:rsidRPr="00C45CBA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а/я 99/500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ИНН</w:t>
            </w:r>
          </w:p>
        </w:tc>
        <w:tc>
          <w:tcPr>
            <w:tcW w:w="6662" w:type="dxa"/>
            <w:vAlign w:val="center"/>
          </w:tcPr>
          <w:p w:rsidR="00E60568" w:rsidRPr="00ED1AF4" w:rsidRDefault="00075CC4" w:rsidP="00E92B06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4252015404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КПП</w:t>
            </w:r>
          </w:p>
        </w:tc>
        <w:tc>
          <w:tcPr>
            <w:tcW w:w="6662" w:type="dxa"/>
            <w:vAlign w:val="center"/>
          </w:tcPr>
          <w:p w:rsidR="00E60568" w:rsidRPr="00ED1AF4" w:rsidRDefault="00075CC4" w:rsidP="00E92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425201001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Расчетный счет</w:t>
            </w:r>
          </w:p>
        </w:tc>
        <w:tc>
          <w:tcPr>
            <w:tcW w:w="6662" w:type="dxa"/>
            <w:vAlign w:val="center"/>
          </w:tcPr>
          <w:p w:rsidR="00E60568" w:rsidRPr="00ED1AF4" w:rsidRDefault="00CA3C70" w:rsidP="00E92B06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40702810523180001891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Банк</w:t>
            </w:r>
          </w:p>
        </w:tc>
        <w:tc>
          <w:tcPr>
            <w:tcW w:w="6662" w:type="dxa"/>
            <w:vAlign w:val="center"/>
          </w:tcPr>
          <w:p w:rsidR="004A4A84" w:rsidRDefault="004A4A84" w:rsidP="00E92B06">
            <w:pPr>
              <w:spacing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Филиал «Новосибирский» АО «АЛЬФА-БАНК» </w:t>
            </w:r>
          </w:p>
          <w:p w:rsidR="00E60568" w:rsidRPr="00ED1AF4" w:rsidRDefault="004A4A84" w:rsidP="00E92B06">
            <w:pPr>
              <w:spacing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г. Новосибирск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Корреспондентский счет</w:t>
            </w:r>
          </w:p>
        </w:tc>
        <w:tc>
          <w:tcPr>
            <w:tcW w:w="6662" w:type="dxa"/>
            <w:vAlign w:val="center"/>
          </w:tcPr>
          <w:p w:rsidR="00E60568" w:rsidRPr="00ED1AF4" w:rsidRDefault="004A4A84" w:rsidP="00E92B06">
            <w:pPr>
              <w:spacing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30101810600000000774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БИК</w:t>
            </w:r>
          </w:p>
        </w:tc>
        <w:tc>
          <w:tcPr>
            <w:tcW w:w="6662" w:type="dxa"/>
            <w:vAlign w:val="center"/>
          </w:tcPr>
          <w:p w:rsidR="00E60568" w:rsidRPr="00ED1AF4" w:rsidRDefault="004A4A84" w:rsidP="00E92B06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045004774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ОКПО</w:t>
            </w:r>
          </w:p>
        </w:tc>
        <w:tc>
          <w:tcPr>
            <w:tcW w:w="6662" w:type="dxa"/>
            <w:vAlign w:val="center"/>
          </w:tcPr>
          <w:p w:rsidR="00E60568" w:rsidRPr="005F7147" w:rsidRDefault="005F7147" w:rsidP="005F71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F7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49569651</w:t>
            </w:r>
          </w:p>
        </w:tc>
      </w:tr>
      <w:tr w:rsidR="00E60568" w:rsidTr="00E92B06">
        <w:trPr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tabs>
                <w:tab w:val="left" w:pos="510"/>
              </w:tabs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ОГРН</w:t>
            </w:r>
          </w:p>
        </w:tc>
        <w:tc>
          <w:tcPr>
            <w:tcW w:w="6662" w:type="dxa"/>
            <w:vAlign w:val="center"/>
          </w:tcPr>
          <w:p w:rsidR="00E60568" w:rsidRPr="004A4A84" w:rsidRDefault="004A4A84" w:rsidP="00E92B06">
            <w:pPr>
              <w:rPr>
                <w:rFonts w:ascii="Times New Roman" w:hAnsi="Times New Roman"/>
                <w:iCs/>
                <w:sz w:val="28"/>
                <w:szCs w:val="36"/>
              </w:rPr>
            </w:pPr>
            <w:r>
              <w:rPr>
                <w:rFonts w:ascii="Times New Roman" w:hAnsi="Times New Roman"/>
                <w:iCs/>
                <w:sz w:val="28"/>
                <w:szCs w:val="36"/>
              </w:rPr>
              <w:t>1194205013034</w:t>
            </w:r>
          </w:p>
        </w:tc>
      </w:tr>
      <w:tr w:rsidR="00E60568" w:rsidTr="00E92B06">
        <w:trPr>
          <w:cantSplit/>
          <w:trHeight w:val="645"/>
        </w:trPr>
        <w:tc>
          <w:tcPr>
            <w:tcW w:w="3652" w:type="dxa"/>
            <w:vAlign w:val="center"/>
          </w:tcPr>
          <w:p w:rsidR="00E60568" w:rsidRPr="00ED1AF4" w:rsidRDefault="00634F15" w:rsidP="00E92B06">
            <w:pPr>
              <w:tabs>
                <w:tab w:val="left" w:pos="510"/>
              </w:tabs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Д</w:t>
            </w:r>
            <w:r w:rsidR="000B0CC5">
              <w:rPr>
                <w:rFonts w:ascii="Times New Roman" w:hAnsi="Times New Roman"/>
                <w:sz w:val="28"/>
                <w:szCs w:val="36"/>
              </w:rPr>
              <w:t>иректор</w:t>
            </w:r>
          </w:p>
        </w:tc>
        <w:tc>
          <w:tcPr>
            <w:tcW w:w="6662" w:type="dxa"/>
            <w:vAlign w:val="center"/>
          </w:tcPr>
          <w:p w:rsidR="00E60568" w:rsidRPr="00717AA3" w:rsidRDefault="00717AA3" w:rsidP="00E92B06">
            <w:pPr>
              <w:pStyle w:val="2"/>
            </w:pPr>
            <w:r>
              <w:t>Цыганков Олег Вадимович</w:t>
            </w:r>
            <w:bookmarkStart w:id="0" w:name="_GoBack"/>
            <w:bookmarkEnd w:id="0"/>
          </w:p>
          <w:p w:rsidR="00E60568" w:rsidRPr="00ED1AF4" w:rsidRDefault="00E60568" w:rsidP="00E92B06">
            <w:pPr>
              <w:pStyle w:val="2"/>
              <w:rPr>
                <w:iCs/>
                <w:szCs w:val="28"/>
              </w:rPr>
            </w:pPr>
            <w:r>
              <w:t>(действует на основании Устава)</w:t>
            </w:r>
          </w:p>
        </w:tc>
      </w:tr>
      <w:tr w:rsidR="00E60568" w:rsidTr="00E92B06">
        <w:trPr>
          <w:cantSplit/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tabs>
                <w:tab w:val="left" w:pos="510"/>
              </w:tabs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Телефон/факс</w:t>
            </w:r>
          </w:p>
        </w:tc>
        <w:tc>
          <w:tcPr>
            <w:tcW w:w="666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8</w:t>
            </w:r>
            <w:r w:rsidRPr="00ED1AF4">
              <w:rPr>
                <w:rFonts w:ascii="Times New Roman" w:hAnsi="Times New Roman"/>
                <w:bCs/>
                <w:sz w:val="28"/>
              </w:rPr>
              <w:t>(3</w:t>
            </w:r>
            <w:r>
              <w:rPr>
                <w:rFonts w:ascii="Times New Roman" w:hAnsi="Times New Roman"/>
                <w:bCs/>
                <w:sz w:val="28"/>
              </w:rPr>
              <w:t>843</w:t>
            </w:r>
            <w:r w:rsidRPr="00ED1AF4">
              <w:rPr>
                <w:rFonts w:ascii="Times New Roman" w:hAnsi="Times New Roman"/>
                <w:bCs/>
                <w:sz w:val="28"/>
              </w:rPr>
              <w:t xml:space="preserve">) </w:t>
            </w:r>
            <w:r>
              <w:rPr>
                <w:rFonts w:ascii="Times New Roman" w:hAnsi="Times New Roman"/>
                <w:bCs/>
                <w:sz w:val="28"/>
              </w:rPr>
              <w:t>92-12-13</w:t>
            </w:r>
          </w:p>
        </w:tc>
      </w:tr>
      <w:tr w:rsidR="00E60568" w:rsidTr="00E92B06">
        <w:trPr>
          <w:cantSplit/>
          <w:trHeight w:val="645"/>
        </w:trPr>
        <w:tc>
          <w:tcPr>
            <w:tcW w:w="3652" w:type="dxa"/>
            <w:vAlign w:val="center"/>
          </w:tcPr>
          <w:p w:rsidR="00E60568" w:rsidRPr="00ED1AF4" w:rsidRDefault="00E60568" w:rsidP="00E92B06">
            <w:pPr>
              <w:tabs>
                <w:tab w:val="left" w:pos="510"/>
              </w:tabs>
              <w:rPr>
                <w:rFonts w:ascii="Times New Roman" w:hAnsi="Times New Roman"/>
                <w:sz w:val="28"/>
                <w:szCs w:val="36"/>
              </w:rPr>
            </w:pPr>
            <w:r w:rsidRPr="00ED1AF4">
              <w:rPr>
                <w:rFonts w:ascii="Times New Roman" w:hAnsi="Times New Roman"/>
                <w:sz w:val="28"/>
                <w:szCs w:val="36"/>
              </w:rPr>
              <w:t>Электронный адрес</w:t>
            </w:r>
          </w:p>
        </w:tc>
        <w:tc>
          <w:tcPr>
            <w:tcW w:w="666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lang w:val="en-US"/>
              </w:rPr>
              <w:t>office</w:t>
            </w:r>
            <w:r w:rsidRPr="00614C80">
              <w:rPr>
                <w:rFonts w:ascii="Times New Roman" w:hAnsi="Times New Roman"/>
                <w:bCs/>
                <w:sz w:val="28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8"/>
                <w:lang w:val="en-US"/>
              </w:rPr>
              <w:t>kt</w:t>
            </w:r>
            <w:r w:rsidR="000B0CC5">
              <w:rPr>
                <w:rFonts w:ascii="Times New Roman" w:hAnsi="Times New Roman"/>
                <w:bCs/>
                <w:sz w:val="28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8"/>
                <w:lang w:val="en-US"/>
              </w:rPr>
              <w:t>snr</w:t>
            </w:r>
            <w:proofErr w:type="spellEnd"/>
            <w:r w:rsidRPr="00614C80">
              <w:rPr>
                <w:rFonts w:ascii="Times New Roman" w:hAnsi="Times New Roman"/>
                <w:bCs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8"/>
                <w:lang w:val="en-US"/>
              </w:rPr>
              <w:t>ru</w:t>
            </w:r>
            <w:proofErr w:type="spellEnd"/>
          </w:p>
        </w:tc>
      </w:tr>
      <w:tr w:rsidR="00E60568" w:rsidTr="00E92B06">
        <w:trPr>
          <w:cantSplit/>
          <w:trHeight w:val="645"/>
        </w:trPr>
        <w:tc>
          <w:tcPr>
            <w:tcW w:w="3652" w:type="dxa"/>
            <w:vAlign w:val="center"/>
          </w:tcPr>
          <w:p w:rsidR="00E60568" w:rsidRPr="003B535C" w:rsidRDefault="00E60568" w:rsidP="00E92B06">
            <w:pPr>
              <w:tabs>
                <w:tab w:val="left" w:pos="510"/>
              </w:tabs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ОКВЭД</w:t>
            </w:r>
          </w:p>
        </w:tc>
        <w:tc>
          <w:tcPr>
            <w:tcW w:w="6662" w:type="dxa"/>
            <w:vAlign w:val="center"/>
          </w:tcPr>
          <w:p w:rsidR="00E60568" w:rsidRPr="00ED1AF4" w:rsidRDefault="00E60568" w:rsidP="00E92B0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35.30.14</w:t>
            </w:r>
          </w:p>
        </w:tc>
      </w:tr>
    </w:tbl>
    <w:p w:rsidR="00E60568" w:rsidRPr="005D6A5F" w:rsidRDefault="00E60568" w:rsidP="00E60568">
      <w:pPr>
        <w:jc w:val="both"/>
        <w:rPr>
          <w:rFonts w:ascii="Times New Roman" w:hAnsi="Times New Roman"/>
          <w:sz w:val="28"/>
          <w:szCs w:val="28"/>
        </w:rPr>
      </w:pPr>
    </w:p>
    <w:p w:rsidR="000168A0" w:rsidRDefault="000168A0"/>
    <w:sectPr w:rsidR="000168A0" w:rsidSect="00552C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68"/>
    <w:rsid w:val="000168A0"/>
    <w:rsid w:val="00075CC4"/>
    <w:rsid w:val="000B0CC5"/>
    <w:rsid w:val="0029062F"/>
    <w:rsid w:val="002B3FCC"/>
    <w:rsid w:val="00371D5F"/>
    <w:rsid w:val="004A4A84"/>
    <w:rsid w:val="00583B4D"/>
    <w:rsid w:val="005F7147"/>
    <w:rsid w:val="00614C80"/>
    <w:rsid w:val="00634F15"/>
    <w:rsid w:val="006A20AA"/>
    <w:rsid w:val="00717AA3"/>
    <w:rsid w:val="007838C6"/>
    <w:rsid w:val="0088115D"/>
    <w:rsid w:val="009E212B"/>
    <w:rsid w:val="00CA3C70"/>
    <w:rsid w:val="00E60568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35CF"/>
  <w15:docId w15:val="{22612AE2-4859-41F0-929C-01174E3C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56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60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36"/>
      <w:lang w:eastAsia="ru-RU"/>
    </w:rPr>
  </w:style>
  <w:style w:type="paragraph" w:styleId="2">
    <w:name w:val="heading 2"/>
    <w:basedOn w:val="a"/>
    <w:next w:val="a"/>
    <w:link w:val="20"/>
    <w:qFormat/>
    <w:rsid w:val="00E6056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568"/>
    <w:rPr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E60568"/>
    <w:rPr>
      <w:sz w:val="28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C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</dc:creator>
  <cp:lastModifiedBy>Андрей Зайцев</cp:lastModifiedBy>
  <cp:revision>10</cp:revision>
  <cp:lastPrinted>2023-07-21T00:58:00Z</cp:lastPrinted>
  <dcterms:created xsi:type="dcterms:W3CDTF">2019-06-14T01:26:00Z</dcterms:created>
  <dcterms:modified xsi:type="dcterms:W3CDTF">2025-09-23T05:05:00Z</dcterms:modified>
</cp:coreProperties>
</file>